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E0B8D" w:rsidRPr="009E0B8D" w:rsidRDefault="00BD7B55" w:rsidP="009E0B8D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9E0B8D">
        <w:rPr>
          <w:sz w:val="24"/>
        </w:rPr>
        <w:t>24</w:t>
      </w:r>
      <w:r w:rsidRPr="001B1089">
        <w:rPr>
          <w:sz w:val="24"/>
        </w:rPr>
        <w:t xml:space="preserve">» </w:t>
      </w:r>
      <w:r w:rsidR="00D2210B">
        <w:rPr>
          <w:sz w:val="24"/>
        </w:rPr>
        <w:t>мая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9E0B8D" w:rsidRPr="009E0B8D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1500 квадратных метров из земель населенных пунктов, </w:t>
      </w:r>
      <w:r w:rsidR="009E0B8D">
        <w:rPr>
          <w:sz w:val="24"/>
        </w:rPr>
        <w:t xml:space="preserve">               </w:t>
      </w:r>
      <w:r w:rsidR="009E0B8D" w:rsidRPr="009E0B8D">
        <w:rPr>
          <w:sz w:val="24"/>
        </w:rPr>
        <w:t>с кадастровым номером 76:17:052701:253, расположенного по адресу:</w:t>
      </w:r>
      <w:proofErr w:type="gramEnd"/>
      <w:r w:rsidR="009E0B8D" w:rsidRPr="009E0B8D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9E0B8D" w:rsidRPr="009E0B8D">
        <w:rPr>
          <w:sz w:val="24"/>
        </w:rPr>
        <w:t>Кузнечихинское</w:t>
      </w:r>
      <w:proofErr w:type="spellEnd"/>
      <w:r w:rsidR="009E0B8D">
        <w:rPr>
          <w:sz w:val="24"/>
        </w:rPr>
        <w:t xml:space="preserve"> сельское поселение, </w:t>
      </w:r>
      <w:r w:rsidR="009E0B8D" w:rsidRPr="009E0B8D">
        <w:rPr>
          <w:sz w:val="24"/>
        </w:rPr>
        <w:t xml:space="preserve">дер. </w:t>
      </w:r>
      <w:proofErr w:type="spellStart"/>
      <w:r w:rsidR="009E0B8D" w:rsidRPr="009E0B8D">
        <w:rPr>
          <w:sz w:val="24"/>
        </w:rPr>
        <w:t>Глебовское</w:t>
      </w:r>
      <w:proofErr w:type="spellEnd"/>
      <w:r w:rsidR="009E0B8D" w:rsidRPr="009E0B8D">
        <w:rPr>
          <w:sz w:val="24"/>
        </w:rPr>
        <w:t xml:space="preserve">, ул. Кооперативная, земельный участок 17, </w:t>
      </w:r>
      <w:r w:rsidR="009E0B8D">
        <w:rPr>
          <w:sz w:val="24"/>
        </w:rPr>
        <w:t xml:space="preserve">                          </w:t>
      </w:r>
      <w:r w:rsidR="009E0B8D" w:rsidRPr="009E0B8D">
        <w:rPr>
          <w:sz w:val="24"/>
        </w:rPr>
        <w:t>с разрешенным использованием: для индивидуального жилищного строительства,                             со следующими ограничениями: земельный участок:</w:t>
      </w:r>
    </w:p>
    <w:p w:rsidR="009E0B8D" w:rsidRPr="009E0B8D" w:rsidRDefault="009E0B8D" w:rsidP="009E0B8D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  <w:r w:rsidRPr="009E0B8D">
        <w:rPr>
          <w:sz w:val="24"/>
        </w:rPr>
        <w:tab/>
        <w:t xml:space="preserve">    -расположен в охранной зоне ВЛ-0,4 </w:t>
      </w:r>
      <w:proofErr w:type="spellStart"/>
      <w:r w:rsidRPr="009E0B8D">
        <w:rPr>
          <w:sz w:val="24"/>
        </w:rPr>
        <w:t>кв</w:t>
      </w:r>
      <w:proofErr w:type="spellEnd"/>
      <w:r w:rsidRPr="009E0B8D">
        <w:rPr>
          <w:sz w:val="24"/>
        </w:rPr>
        <w:t xml:space="preserve"> ф8 ПС 3510кв Возрождение - на площади </w:t>
      </w:r>
      <w:r>
        <w:rPr>
          <w:sz w:val="24"/>
        </w:rPr>
        <w:t xml:space="preserve">   </w:t>
      </w:r>
      <w:r w:rsidRPr="009E0B8D">
        <w:rPr>
          <w:sz w:val="24"/>
        </w:rPr>
        <w:t>54 кв</w:t>
      </w:r>
      <w:proofErr w:type="gramStart"/>
      <w:r w:rsidRPr="009E0B8D">
        <w:rPr>
          <w:sz w:val="24"/>
        </w:rPr>
        <w:t>.м</w:t>
      </w:r>
      <w:proofErr w:type="gramEnd"/>
      <w:r w:rsidRPr="009E0B8D">
        <w:rPr>
          <w:sz w:val="24"/>
        </w:rPr>
        <w:t xml:space="preserve">; </w:t>
      </w:r>
    </w:p>
    <w:p w:rsidR="009E0B8D" w:rsidRPr="00BD03AA" w:rsidRDefault="009E0B8D" w:rsidP="009E0B8D">
      <w:pPr>
        <w:pStyle w:val="a3"/>
        <w:ind w:right="-30" w:firstLine="709"/>
        <w:rPr>
          <w:sz w:val="24"/>
        </w:rPr>
      </w:pPr>
      <w:r w:rsidRPr="009E0B8D">
        <w:rPr>
          <w:sz w:val="24"/>
        </w:rPr>
        <w:t xml:space="preserve">- полностью расположен в 5 </w:t>
      </w:r>
      <w:proofErr w:type="spellStart"/>
      <w:r w:rsidRPr="009E0B8D">
        <w:rPr>
          <w:sz w:val="24"/>
        </w:rPr>
        <w:t>подзоне</w:t>
      </w:r>
      <w:proofErr w:type="spellEnd"/>
      <w:r w:rsidRPr="009E0B8D">
        <w:rPr>
          <w:sz w:val="24"/>
        </w:rPr>
        <w:t xml:space="preserve"> </w:t>
      </w:r>
      <w:proofErr w:type="spellStart"/>
      <w:r w:rsidRPr="009E0B8D">
        <w:rPr>
          <w:sz w:val="24"/>
        </w:rPr>
        <w:t>приаэродромной</w:t>
      </w:r>
      <w:proofErr w:type="spellEnd"/>
      <w:r w:rsidRPr="009E0B8D">
        <w:rPr>
          <w:sz w:val="24"/>
        </w:rPr>
        <w:t xml:space="preserve"> территор</w:t>
      </w:r>
      <w:proofErr w:type="gramStart"/>
      <w:r w:rsidRPr="009E0B8D">
        <w:rPr>
          <w:sz w:val="24"/>
        </w:rPr>
        <w:t>и</w:t>
      </w:r>
      <w:r>
        <w:rPr>
          <w:sz w:val="24"/>
        </w:rPr>
        <w:t>и аэ</w:t>
      </w:r>
      <w:proofErr w:type="gramEnd"/>
      <w:r>
        <w:rPr>
          <w:sz w:val="24"/>
        </w:rPr>
        <w:t>родрома Ярославль (</w:t>
      </w:r>
      <w:proofErr w:type="spellStart"/>
      <w:r>
        <w:rPr>
          <w:sz w:val="24"/>
        </w:rPr>
        <w:t>Туношна</w:t>
      </w:r>
      <w:proofErr w:type="spellEnd"/>
      <w:r>
        <w:rPr>
          <w:sz w:val="24"/>
        </w:rPr>
        <w:t>)</w:t>
      </w:r>
      <w:r w:rsidR="00BC194B" w:rsidRPr="00BC194B">
        <w:rPr>
          <w:sz w:val="24"/>
        </w:rPr>
        <w:t xml:space="preserve">, </w:t>
      </w:r>
      <w:r>
        <w:rPr>
          <w:sz w:val="24"/>
        </w:rPr>
        <w:t xml:space="preserve">признается несостоявшимся </w:t>
      </w:r>
      <w:r w:rsidRPr="00090AB3">
        <w:rPr>
          <w:sz w:val="24"/>
        </w:rPr>
        <w:t xml:space="preserve">в связи с тем, что по окончанию срока подачи заявок на участие в аукционе в электронной форме подана только одна заявка.  </w:t>
      </w:r>
    </w:p>
    <w:p w:rsidR="00BD7B55" w:rsidRPr="00BB5ACE" w:rsidRDefault="009E0B8D" w:rsidP="009E0B8D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аренды земельного участка с единственным подавшим заявку                на участие в аукционе участником – </w:t>
      </w:r>
      <w:r>
        <w:rPr>
          <w:rFonts w:ascii="Times New Roman" w:hAnsi="Times New Roman" w:cs="Times New Roman"/>
          <w:b/>
          <w:sz w:val="24"/>
          <w:szCs w:val="24"/>
        </w:rPr>
        <w:t>Захаровым Денисом Алексеевичем</w:t>
      </w:r>
      <w:r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Pr="009E0B8D">
        <w:rPr>
          <w:rFonts w:ascii="Times New Roman" w:eastAsia="Calibri" w:hAnsi="Times New Roman" w:cs="Times New Roman"/>
          <w:b/>
          <w:sz w:val="24"/>
          <w:szCs w:val="24"/>
        </w:rPr>
        <w:t>60</w:t>
      </w:r>
      <w:r w:rsidR="00404CDB">
        <w:rPr>
          <w:rFonts w:ascii="Times New Roman" w:eastAsia="Calibri" w:hAnsi="Times New Roman" w:cs="Times New Roman"/>
          <w:b/>
          <w:sz w:val="24"/>
          <w:szCs w:val="24"/>
        </w:rPr>
        <w:t> </w:t>
      </w:r>
      <w:r w:rsidRPr="009E0B8D">
        <w:rPr>
          <w:rFonts w:ascii="Times New Roman" w:eastAsia="Calibri" w:hAnsi="Times New Roman" w:cs="Times New Roman"/>
          <w:b/>
          <w:sz w:val="24"/>
          <w:szCs w:val="24"/>
        </w:rPr>
        <w:t xml:space="preserve">501 </w:t>
      </w:r>
      <w:r w:rsidRPr="001B1089">
        <w:rPr>
          <w:rFonts w:ascii="Times New Roman" w:hAnsi="Times New Roman" w:cs="Times New Roman"/>
          <w:b/>
          <w:sz w:val="24"/>
          <w:szCs w:val="24"/>
        </w:rPr>
        <w:t>(</w:t>
      </w:r>
      <w:r>
        <w:rPr>
          <w:rFonts w:ascii="Times New Roman" w:hAnsi="Times New Roman" w:cs="Times New Roman"/>
          <w:b/>
          <w:sz w:val="24"/>
          <w:szCs w:val="24"/>
        </w:rPr>
        <w:t>ш</w:t>
      </w:r>
      <w:r w:rsidRPr="009E0B8D">
        <w:rPr>
          <w:rFonts w:ascii="Times New Roman" w:hAnsi="Times New Roman" w:cs="Times New Roman"/>
          <w:b/>
          <w:sz w:val="24"/>
          <w:szCs w:val="24"/>
        </w:rPr>
        <w:t>естьдесят тысяч пятьсот один</w:t>
      </w:r>
      <w:r w:rsidRPr="001B1089">
        <w:rPr>
          <w:rFonts w:ascii="Times New Roman" w:hAnsi="Times New Roman" w:cs="Times New Roman"/>
          <w:b/>
          <w:sz w:val="24"/>
          <w:szCs w:val="24"/>
        </w:rPr>
        <w:t>) рубл</w:t>
      </w:r>
      <w:r>
        <w:rPr>
          <w:rFonts w:ascii="Times New Roman" w:hAnsi="Times New Roman" w:cs="Times New Roman"/>
          <w:b/>
          <w:sz w:val="24"/>
          <w:szCs w:val="24"/>
        </w:rPr>
        <w:t>ь</w:t>
      </w:r>
      <w:r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60</w:t>
      </w:r>
      <w:r w:rsidRPr="001B1089">
        <w:rPr>
          <w:rFonts w:ascii="Times New Roman" w:hAnsi="Times New Roman" w:cs="Times New Roman"/>
          <w:b/>
          <w:sz w:val="24"/>
          <w:szCs w:val="24"/>
        </w:rPr>
        <w:t xml:space="preserve"> копеек.</w:t>
      </w:r>
      <w:proofErr w:type="gramEnd"/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194B" w:rsidRDefault="00BC194B" w:rsidP="00BC194B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04CDB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0B8D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B5ACE"/>
    <w:rsid w:val="00BC0AEE"/>
    <w:rsid w:val="00BC194B"/>
    <w:rsid w:val="00BD03AA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40B9B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271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2023-10-24T06:44:00Z</cp:lastPrinted>
  <dcterms:created xsi:type="dcterms:W3CDTF">2023-04-27T11:15:00Z</dcterms:created>
  <dcterms:modified xsi:type="dcterms:W3CDTF">2024-05-22T07:10:00Z</dcterms:modified>
</cp:coreProperties>
</file>